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-281940</wp:posOffset>
            </wp:positionH>
            <wp:positionV relativeFrom="paragraph">
              <wp:posOffset>-205105</wp:posOffset>
            </wp:positionV>
            <wp:extent cx="1455420" cy="114363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 xml:space="preserve">REGULAMIN PÓŁKOLONII </w:t>
      </w:r>
      <w:r>
        <w:rPr>
          <w:rFonts w:cs="Times New Roman" w:ascii="Times New Roman" w:hAnsi="Times New Roman"/>
          <w:b/>
        </w:rPr>
        <w:t>ZIMOWYCH</w:t>
      </w:r>
      <w:r>
        <w:rPr>
          <w:rFonts w:cs="Times New Roman" w:ascii="Times New Roman" w:hAnsi="Times New Roman"/>
          <w:b/>
        </w:rPr>
        <w:t xml:space="preserve"> 202</w:t>
      </w:r>
      <w:r>
        <w:rPr>
          <w:rFonts w:cs="Times New Roman" w:ascii="Times New Roman" w:hAnsi="Times New Roman"/>
          <w:b/>
        </w:rPr>
        <w:t>2</w:t>
      </w:r>
      <w:r>
        <w:rPr>
          <w:rFonts w:cs="Times New Roman" w:ascii="Times New Roman" w:hAnsi="Times New Roman"/>
          <w:b/>
        </w:rPr>
        <w:t xml:space="preserve"> r.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DOMU KULTURY W BANIACH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#DźwignijKulturę!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I. ORGANIZACJA: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Organizatorem półkolonii jest Dom Kultury w Baniach (DKwB), ul. Skośna 7, 74-110 Banie.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Organizator zapewnia półkolonie dla uczestników z terenu Gminy Banie.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Półkolonia polega na organizacji zajęć różnotematycznych, rozwijających, plastycznych, sportowo-rekreacyjnych, zabaw integracyjnych oraz warsztatów, wycieczek.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półkolonii Domu Kultury w Baniach to #DźwignijKulturę!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zapewnia bezpieczny pobyt uczestnika na półkoloniach, podział na grupy, bez gromadzenia się w jednym miejscu.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wprowadza dodatkowe zabezpieczenia zmniejszające ryzyko zakażenia uczestników półkolonii: dezynfekcja rąk, częste mycie rąk, dezynfekcja powierzchni dotykowych, środków higieny.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zapewnia wyodrębnioną strefę wypoczynku, zapewniającą ograniczenie kontaktu z osobami niebędącymi uczestnikami półkolonii.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zapewnia stałą dostępność mydła, płynu dezynfekcyjnego oraz wody do użytkowania na terenie obiektu, a w pomieszczeniach sanitarnych wywiesza informację o sposobie prawidłowego mycia i dezynfekcji rąk. Zapewnia sprzęt i środki niezbędne do zachowania czystości.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w razie wystąpienia objawów jakiejkolwiek choroby, umożliwia natychmiastowe odizolowanie uczestnika wypoczynku i powiadomienie rodziców.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zastrzega sobie prawo do zmian w harmonogramie oraz odwołania półkolonii w przypadku wznowienia obostrzeń związanych z pandemią Covid19.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w przypadku wyjazdu uczestnika na wycieczkę, może pobierać opłaty od rodziców.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w przypadku wyjazdu na wycieczkę, może żądać od rodzica dodatkowej karty uczestnika wycieczki.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Organizator zastrzega sobie prawo do podziału półkolonii na dwa turnusy w przypadku dużej liczby zgłoszeń uczestników.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zastrzega sobie  prawo do pomiaru temperatury uczestnikom oraz wychowawcom półkolonii.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II. WARUNKI UCZESTNICTWA: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Uczestnikami wypoczynku mogą być dzieci od 7 lat do 1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  lat.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Zapisy na półkolonie odbywają się do  </w:t>
      </w:r>
      <w:r>
        <w:rPr>
          <w:rFonts w:cs="Times New Roman" w:ascii="Times New Roman" w:hAnsi="Times New Roman"/>
        </w:rPr>
        <w:t>26 stycznia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r.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Zgłoszenia przyjmowane są </w:t>
      </w:r>
      <w:r>
        <w:rPr>
          <w:rFonts w:cs="Times New Roman" w:ascii="Times New Roman" w:hAnsi="Times New Roman"/>
          <w:u w:val="single"/>
        </w:rPr>
        <w:t>osobiście</w:t>
      </w:r>
      <w:r>
        <w:rPr>
          <w:rFonts w:cs="Times New Roman" w:ascii="Times New Roman" w:hAnsi="Times New Roman"/>
        </w:rPr>
        <w:t xml:space="preserve"> w biurze Domu Kultury w Baniach poprzez </w:t>
      </w:r>
      <w:r>
        <w:rPr>
          <w:rFonts w:cs="Times New Roman" w:ascii="Times New Roman" w:hAnsi="Times New Roman"/>
        </w:rPr>
        <w:t xml:space="preserve">przekazanie wypełnionej </w:t>
      </w:r>
      <w:r>
        <w:rPr>
          <w:rFonts w:cs="Times New Roman" w:ascii="Times New Roman" w:hAnsi="Times New Roman"/>
        </w:rPr>
        <w:t>kart</w:t>
      </w:r>
      <w:r>
        <w:rPr>
          <w:rFonts w:cs="Times New Roman" w:ascii="Times New Roman" w:hAnsi="Times New Roman"/>
        </w:rPr>
        <w:t xml:space="preserve">y </w:t>
      </w:r>
      <w:r>
        <w:rPr>
          <w:rFonts w:cs="Times New Roman" w:ascii="Times New Roman" w:hAnsi="Times New Roman"/>
        </w:rPr>
        <w:t xml:space="preserve">uczestnika. </w:t>
      </w:r>
      <w:r>
        <w:rPr>
          <w:rFonts w:cs="Times New Roman" w:ascii="Times New Roman" w:hAnsi="Times New Roman"/>
          <w:u w:val="single"/>
        </w:rPr>
        <w:t>Nie jest możliwe zgłoszenie telefoniczne bądź e-mailowe</w:t>
      </w:r>
      <w:r>
        <w:rPr>
          <w:rFonts w:cs="Times New Roman" w:ascii="Times New Roman" w:hAnsi="Times New Roman"/>
        </w:rPr>
        <w:t xml:space="preserve"> uczestnika na półkolonie.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Podstawą do zakwalifikowania uczestnika jest obowiązkowe wypełnienie karty zgłoszeniowej, podpisanie oraz zapoznanie się z regulaminem. </w:t>
      </w:r>
      <w:r>
        <w:rPr>
          <w:rFonts w:cs="Times New Roman" w:ascii="Times New Roman" w:hAnsi="Times New Roman"/>
        </w:rPr>
        <w:t xml:space="preserve">O zakwalifikowaniu się na półkolonie zimowe </w:t>
      </w:r>
      <w:r>
        <w:rPr>
          <w:rFonts w:cs="Times New Roman" w:ascii="Times New Roman" w:hAnsi="Times New Roman"/>
          <w:u w:val="single"/>
        </w:rPr>
        <w:t>decyduje data wpływu na karcie</w:t>
      </w:r>
      <w:r>
        <w:rPr>
          <w:rFonts w:cs="Times New Roman" w:ascii="Times New Roman" w:hAnsi="Times New Roman"/>
        </w:rPr>
        <w:t xml:space="preserve"> uczestnika nadana w biurze DKwB.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Liczba uczestników jest ograniczona i liczy się pierwszeństwo zgłoszenia na karcie uczestnika. W przypadku, kiedy uczestnik nie dostarczy lub nie uzupełni karty zgłoszeniowej w terminie do </w:t>
      </w:r>
      <w:r>
        <w:rPr>
          <w:rFonts w:cs="Times New Roman" w:ascii="Times New Roman" w:hAnsi="Times New Roman"/>
        </w:rPr>
        <w:t>26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.202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r., organizator zastrzega sobie prawo do odmowy przyjęcia na półkolonię.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  Uczestnicy półkolonii przebywają pod opieką wychowawców od godz. </w:t>
      </w:r>
      <w:r>
        <w:rPr>
          <w:rFonts w:cs="Times New Roman" w:ascii="Times New Roman" w:hAnsi="Times New Roman"/>
        </w:rPr>
        <w:t>10.00</w:t>
      </w:r>
      <w:r>
        <w:rPr>
          <w:rFonts w:cs="Times New Roman" w:ascii="Times New Roman" w:hAnsi="Times New Roman"/>
        </w:rPr>
        <w:t xml:space="preserve">   do godz. 14.00 (z zastrzeżeniem do możliwości zmian godzin w wyjątkowych sytuacjach np. wyjazd, rozkład dowozów itd.).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 Osoby, które przyprowadzają dziecko do obiektu muszą być zdrowe, nie mieć objawów infekcji lub choroby zakaźnej, nie zamieszkiwać z osobą przebywającą na kwarantannie lub w izolacji w warunkach domowych, w okresie 14 dni przed rozpoczęciem wypoczynku.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  Rodzice przyprowadzają dziecko na półkolonię, nie wchodząc do środka obiektu Domu Kultury w Baniach. 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  Rodzice odbierają dziecko do godz. 14:00.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 Rodzice mają obowiązek poinformować organizatora, kierownika półkolonii jeśli dziecko choruje na chorobę przewlekłą, mogącą narazić je na cięższy przebieg zakażenia, na etapie zgłaszania udziału w wypoczynku w karcie kwalifikacyjnej uczestnika wypoczynku.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Rodzice mają obowiązek powiadomić wychowawcę lub kierownika półkolonii telefonicznie lub osobiście, o wcześniejszym wyjściu/odebraniu dziecka z półkolonii.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Rodzice poświadczają, że uczestnik półkolonii – dziecko, jest przygotowane przez rodziców do stosowania się do wytycznych i regulaminu uczestnictwa związanych z zachowaniem dystansu społecznego co najmniej 2 metra, oraz przestrzeganiem wzmożonych zasad higieny.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Uczestnik półkolonii powinien być zdrowy, o czym poświadczają rodzice dziecka w pisemnym oświadczeniu o braku infekcji, oraz objawów chorobowych sugerujących chorobę zakaźną.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Uczestnicy półkolonii powinni być zaopatrzeni codziennie przez rodziców w osłony na usta i nos, oraz niezbędne środki higieny.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Za bezpieczeństwo w drodze dziecka do placówki i powrót do domu odpowiadają rodzice, a nie organizator. Dzieci są odbierane z placówki wyłącznie przez osoby wskazane w oświadczeniu „o powrocie dziecka do domu” zawartym w karcie uczestnika.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 W przypadku samodzielnego powrotu dziecka do domu rodzice/opiekunowie są zobowiązani podpisać oświadczenie zawarte w karcie kwalifikacyjnej.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17.  Organizator półkolonii może zapewnić posiłek w postaci drugiego śniadania oraz napoju. 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 W przypadku, kiedy dziecko nie może z ważnych powodów tj. wizyta u lekarza, wyjazd na wypoczynek lub wydarzenie rodzinne uczestniczyć w półkolonii, rodzic ma obowiązek minimum dzień wcześniej powiadomić organizatora o nieobecności dziecka.</w:t>
      </w:r>
    </w:p>
    <w:p>
      <w:pPr>
        <w:pStyle w:val="ListParagraph"/>
        <w:spacing w:lineRule="auto" w:line="360"/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 Organizator prowadzi listę rezerwową uczestników, w przypadku zwolnienia miejsca osoba zostanie powiadomiona telefonicznie o możliwości wzięcia udziału w półkolonii.</w:t>
      </w:r>
    </w:p>
    <w:p>
      <w:pPr>
        <w:pStyle w:val="ListParagraph"/>
        <w:ind w:left="72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20.  Należy ograniczyć w obiekcie/obozowisku przebywanie osób z zewnątrz do niezbędnego minimum (z zachowaniem zasad reżimu sanitarnego: m.in. zakrywanie ust i nosa przy pomocy maseczki, stosowanie rękawiczek jednorazowych lub dezynfekcja rąk, dopuszczanie tylko osób zdrowych).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>III. OBOWIĄZKI UCZESTNIKA: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Uczestnicy półkolonii mają prawo do: 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spokojnego, bezpiecznego wypoczynku;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uczestniczenia we wszystkich zajęciach i wycieczkach organizowanych podczas wypoczynku;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korzystania ze wszystkich materiałów i sprzętów niezbędnych do realizacji programu półkolonii;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wnoszenia próśb i skarg.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Samowolne oddalenie się od wychowawców, niezdyscyplinowanie, nie wykonywanie poleceń wychowawców, nieprzestrzeganie regulaminu będzie karane upomnieniem, naganą a w ostateczności wykluczeniem uczestnika z udziału w półkoloniach.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Organizatorzy zastrzegają sobie prawo do skreślenia dziecka z listy uczestników półkolonii w przypadku rażącego łamania zasad uczestnictwa w półkoloniach. Uczestnik półkolonii szanuje starszych ludzi, swoich wychowawców oraz wszystkie dzieci.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Uczestnik półkolonii nie używa niecenzuralnych słów.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Organizator wypoczynku nie ponosi odpowiedzialności za rzeczy osobiste przynoszone                    i zagubione podczas wypoczynku np. portfel, odzież, telefon komórkowy.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Uczestnik po złożeniu karty w DKwB zobowiązuje się do wzięcia udziału we wszystkich zajęciach w okresie od </w:t>
      </w:r>
      <w:r>
        <w:rPr>
          <w:rFonts w:cs="Times New Roman" w:ascii="Times New Roman" w:hAnsi="Times New Roman"/>
        </w:rPr>
        <w:t>30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</w:rPr>
        <w:t>04</w:t>
      </w:r>
      <w:r>
        <w:rPr>
          <w:rFonts w:cs="Times New Roman" w:ascii="Times New Roman" w:hAnsi="Times New Roman"/>
        </w:rPr>
        <w:t>.0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.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r. Nie dotyczy choroby, wyjazdu do lekarza, ważne uroczystości itp.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  <w:b/>
          <w:bCs/>
        </w:rPr>
        <w:t>IV. INFORMACJE OGÓLNE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Karty do pobrania i regulamin półkolonii </w:t>
      </w:r>
      <w:r>
        <w:rPr>
          <w:rFonts w:cs="Times New Roman" w:ascii="Times New Roman" w:hAnsi="Times New Roman"/>
        </w:rPr>
        <w:t>zimowych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znajduje się na stronie internetowej </w:t>
      </w:r>
      <w:hyperlink r:id="rId3">
        <w:r>
          <w:rPr>
            <w:rStyle w:val="Czeinternetowe"/>
            <w:rFonts w:cs="Times New Roman" w:ascii="Times New Roman" w:hAnsi="Times New Roman"/>
          </w:rPr>
          <w:t>www.dkbanie.pl</w:t>
        </w:r>
      </w:hyperlink>
      <w:r>
        <w:rPr>
          <w:rFonts w:cs="Times New Roman" w:ascii="Times New Roman" w:hAnsi="Times New Roman"/>
        </w:rPr>
        <w:t xml:space="preserve"> (zakładka - aktualności).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Transport uczestników: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Dojazd na miejsce wypoczynku (kolonie, obóz) powinien odbywać się w formie dojazdu własnego lub transportem zorganizowanym (także transportem publicznym) zgodnie z obowiązującymi przepisami rozporządzenia Rady Ministrów. w sprawie ustanowienia określonych ograniczeń, nakazów i zakazów w związku z wystąpieniem stanu epidemii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Postój w trakcie transportu powinien być zapewniony w miejscach gwarantujących ograniczony do minimum kontakt z osobami trzecimi.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Zbiórka przed wyjazdem powinna być zorganizowana w miejscu zapewniającym przestrzeń dla zachowania dystansu. Rodzice odprowadzający dzieci nie powinni wchodzić do autokaru.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360" w:before="0" w:after="200"/>
        <w:contextualSpacing/>
        <w:jc w:val="both"/>
        <w:rPr>
          <w:rFonts w:ascii="Times New Roman" w:hAnsi="Times New Roman" w:cs="Times New Roman"/>
          <w:i/>
          <w:i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roxima Nov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false"/>
        <w:b/>
        <w:color w:val="E6007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1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b0b66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5578e"/>
    <w:pPr>
      <w:spacing w:before="0" w:after="200"/>
      <w:ind w:left="720" w:hanging="0"/>
      <w:contextualSpacing/>
    </w:pPr>
    <w:rPr/>
  </w:style>
  <w:style w:type="paragraph" w:styleId="Wyliczenie" w:customStyle="1">
    <w:name w:val="wyliczenie"/>
    <w:basedOn w:val="Normal"/>
    <w:qFormat/>
    <w:rsid w:val="00fa6666"/>
    <w:pPr>
      <w:numPr>
        <w:ilvl w:val="0"/>
        <w:numId w:val="5"/>
      </w:numPr>
      <w:spacing w:lineRule="auto" w:line="240" w:before="120" w:after="0"/>
      <w:ind w:left="360" w:hanging="0"/>
    </w:pPr>
    <w:rPr>
      <w:rFonts w:ascii="Proxima Nova" w:hAnsi="Proxima Nova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http://www.dkbanie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LibreOffice/7.2.0.4$Windows_X86_64 LibreOffice_project/9a9c6381e3f7a62afc1329bd359cc48accb6435b</Application>
  <AppVersion>15.0000</AppVersion>
  <Pages>4</Pages>
  <Words>986</Words>
  <Characters>6640</Characters>
  <CharactersWithSpaces>7598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2021-05-28T10:45:00Z</dcterms:created>
  <dc:creator>Ania</dc:creator>
  <dc:description/>
  <dc:language>pl-PL</dc:language>
  <cp:lastModifiedBy/>
  <dcterms:modified xsi:type="dcterms:W3CDTF">2022-01-17T12:38:26Z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